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42AE1" w14:textId="29C0DD40" w:rsidR="00A858A0" w:rsidRPr="00312B2D" w:rsidRDefault="00A858A0" w:rsidP="00312B2D">
      <w:r w:rsidRPr="00312B2D">
        <w:rPr>
          <w:b/>
          <w:bCs/>
        </w:rPr>
        <w:t>Info Box #1:</w:t>
      </w:r>
      <w:r w:rsidRPr="00312B2D">
        <w:t xml:space="preserve"> The Unrestricted Community Grants program seeks to support nonprofits as they develop the capacity and infrastructure needed to meet their mission. Rather than </w:t>
      </w:r>
      <w:r w:rsidR="009565C2" w:rsidRPr="00312B2D">
        <w:t>request</w:t>
      </w:r>
      <w:r w:rsidRPr="00312B2D">
        <w:t xml:space="preserve"> an overview of your organization or a description of programs (which we could learn from your website), the following questions are meant to help us understand your organization’s impact, </w:t>
      </w:r>
      <w:r w:rsidR="009565C2" w:rsidRPr="00312B2D">
        <w:t>direction</w:t>
      </w:r>
      <w:r w:rsidRPr="00312B2D">
        <w:t>, and capacity.</w:t>
      </w:r>
      <w:r w:rsidR="00BA76CF" w:rsidRPr="00312B2D">
        <w:t xml:space="preserve"> There are no word limits, but we expect answers to be as brief as possible while not exceeding two to three paragraphs per question.</w:t>
      </w:r>
    </w:p>
    <w:p w14:paraId="37F734E4" w14:textId="26F1FD21" w:rsidR="00A858A0" w:rsidRPr="00760F6A" w:rsidRDefault="00A858A0" w:rsidP="00760F6A">
      <w:pPr>
        <w:pStyle w:val="ListParagraph"/>
        <w:numPr>
          <w:ilvl w:val="0"/>
          <w:numId w:val="1"/>
        </w:numPr>
        <w:rPr>
          <w:rFonts w:cstheme="minorHAnsi"/>
          <w:b/>
          <w:bCs/>
          <w:color w:val="444444"/>
          <w:shd w:val="clear" w:color="auto" w:fill="FFFFFF"/>
        </w:rPr>
      </w:pPr>
      <w:r w:rsidRPr="000F264A">
        <w:rPr>
          <w:rFonts w:cstheme="minorHAnsi"/>
          <w:b/>
          <w:bCs/>
          <w:color w:val="444444"/>
          <w:shd w:val="clear" w:color="auto" w:fill="FFFFFF"/>
        </w:rPr>
        <w:t>Have you read the frequently asked questions?</w:t>
      </w:r>
    </w:p>
    <w:p w14:paraId="358240A0" w14:textId="77777777" w:rsidR="000F264A" w:rsidRPr="000F264A" w:rsidRDefault="000F264A" w:rsidP="000F264A">
      <w:pPr>
        <w:pStyle w:val="ListParagraph"/>
        <w:ind w:left="1440"/>
        <w:rPr>
          <w:rFonts w:cstheme="minorHAnsi"/>
          <w:color w:val="444444"/>
          <w:shd w:val="clear" w:color="auto" w:fill="FFFFFF"/>
        </w:rPr>
      </w:pPr>
    </w:p>
    <w:p w14:paraId="530B4212" w14:textId="086659AE" w:rsidR="00A858A0" w:rsidRPr="004F0152" w:rsidRDefault="00760F6A" w:rsidP="004F0152">
      <w:pPr>
        <w:pStyle w:val="ListParagraph"/>
        <w:numPr>
          <w:ilvl w:val="0"/>
          <w:numId w:val="1"/>
        </w:numPr>
        <w:rPr>
          <w:rFonts w:cstheme="minorHAnsi"/>
          <w:b/>
          <w:bCs/>
          <w:shd w:val="clear" w:color="auto" w:fill="FFFFFF"/>
        </w:rPr>
      </w:pPr>
      <w:r w:rsidRPr="004F0152">
        <w:rPr>
          <w:rFonts w:cstheme="minorHAnsi"/>
          <w:b/>
          <w:bCs/>
          <w:shd w:val="clear" w:color="auto" w:fill="FFFFFF"/>
        </w:rPr>
        <w:t xml:space="preserve">Please confirm that your organization’s </w:t>
      </w:r>
      <w:r w:rsidR="00DB77B9" w:rsidRPr="004F0152">
        <w:rPr>
          <w:rFonts w:cstheme="minorHAnsi"/>
          <w:b/>
          <w:bCs/>
          <w:shd w:val="clear" w:color="auto" w:fill="FFFFFF"/>
        </w:rPr>
        <w:t>Grant</w:t>
      </w:r>
      <w:r w:rsidR="00F61148">
        <w:rPr>
          <w:rFonts w:cstheme="minorHAnsi"/>
          <w:b/>
          <w:bCs/>
          <w:shd w:val="clear" w:color="auto" w:fill="FFFFFF"/>
        </w:rPr>
        <w:t>S</w:t>
      </w:r>
      <w:r w:rsidR="00DB77B9" w:rsidRPr="004F0152">
        <w:rPr>
          <w:rFonts w:cstheme="minorHAnsi"/>
          <w:b/>
          <w:bCs/>
          <w:shd w:val="clear" w:color="auto" w:fill="FFFFFF"/>
        </w:rPr>
        <w:t xml:space="preserve">ource </w:t>
      </w:r>
      <w:r w:rsidRPr="004F0152">
        <w:rPr>
          <w:rFonts w:cstheme="minorHAnsi"/>
          <w:b/>
          <w:bCs/>
          <w:shd w:val="clear" w:color="auto" w:fill="FFFFFF"/>
        </w:rPr>
        <w:t>profile has been</w:t>
      </w:r>
      <w:r w:rsidR="00DB77B9" w:rsidRPr="004F0152">
        <w:rPr>
          <w:rFonts w:cstheme="minorHAnsi"/>
          <w:b/>
          <w:bCs/>
          <w:shd w:val="clear" w:color="auto" w:fill="FFFFFF"/>
        </w:rPr>
        <w:t xml:space="preserve"> validated by appropriate personnel and is </w:t>
      </w:r>
      <w:r w:rsidRPr="004F0152">
        <w:rPr>
          <w:rFonts w:cstheme="minorHAnsi"/>
          <w:b/>
          <w:bCs/>
          <w:shd w:val="clear" w:color="auto" w:fill="FFFFFF"/>
        </w:rPr>
        <w:t xml:space="preserve">updated with </w:t>
      </w:r>
      <w:r w:rsidR="00DB77B9" w:rsidRPr="004F0152">
        <w:rPr>
          <w:rFonts w:cstheme="minorHAnsi"/>
          <w:b/>
          <w:bCs/>
          <w:shd w:val="clear" w:color="auto" w:fill="FFFFFF"/>
        </w:rPr>
        <w:t xml:space="preserve">current information </w:t>
      </w:r>
      <w:proofErr w:type="gramStart"/>
      <w:r w:rsidR="004F0152" w:rsidRPr="004F0152">
        <w:rPr>
          <w:rFonts w:cstheme="minorHAnsi"/>
          <w:b/>
          <w:bCs/>
          <w:shd w:val="clear" w:color="auto" w:fill="FFFFFF"/>
        </w:rPr>
        <w:t>including:</w:t>
      </w:r>
      <w:proofErr w:type="gramEnd"/>
      <w:r w:rsidR="004F0152" w:rsidRPr="004F0152">
        <w:rPr>
          <w:rFonts w:cstheme="minorHAnsi"/>
          <w:b/>
          <w:bCs/>
          <w:shd w:val="clear" w:color="auto" w:fill="FFFFFF"/>
        </w:rPr>
        <w:t xml:space="preserve"> </w:t>
      </w:r>
      <w:r w:rsidR="00DB77B9" w:rsidRPr="004F0152">
        <w:rPr>
          <w:rFonts w:cstheme="minorHAnsi"/>
          <w:b/>
          <w:bCs/>
          <w:shd w:val="clear" w:color="auto" w:fill="FFFFFF"/>
        </w:rPr>
        <w:t>Strategic plan (if available); non-discrimination policy;</w:t>
      </w:r>
      <w:r w:rsidRPr="004F0152">
        <w:rPr>
          <w:rFonts w:cstheme="minorHAnsi"/>
          <w:b/>
          <w:bCs/>
          <w:shd w:val="clear" w:color="auto" w:fill="FFFFFF"/>
        </w:rPr>
        <w:t xml:space="preserve"> board</w:t>
      </w:r>
      <w:r w:rsidR="00DB77B9" w:rsidRPr="004F0152">
        <w:rPr>
          <w:rFonts w:cstheme="minorHAnsi"/>
          <w:b/>
          <w:bCs/>
          <w:shd w:val="clear" w:color="auto" w:fill="FFFFFF"/>
        </w:rPr>
        <w:t xml:space="preserve"> of directors list; operating budget (showing both income and expenses); most recent </w:t>
      </w:r>
      <w:r w:rsidR="004F0152" w:rsidRPr="004F0152">
        <w:rPr>
          <w:rFonts w:cstheme="minorHAnsi"/>
          <w:b/>
          <w:bCs/>
          <w:shd w:val="clear" w:color="auto" w:fill="FFFFFF"/>
        </w:rPr>
        <w:t xml:space="preserve">IRS </w:t>
      </w:r>
      <w:r w:rsidR="00DB77B9" w:rsidRPr="004F0152">
        <w:rPr>
          <w:rFonts w:cstheme="minorHAnsi"/>
          <w:b/>
          <w:bCs/>
          <w:shd w:val="clear" w:color="auto" w:fill="FFFFFF"/>
        </w:rPr>
        <w:t xml:space="preserve">990; </w:t>
      </w:r>
      <w:r w:rsidR="004F0152" w:rsidRPr="004F0152">
        <w:rPr>
          <w:rFonts w:cstheme="minorHAnsi"/>
          <w:b/>
          <w:bCs/>
          <w:shd w:val="clear" w:color="auto" w:fill="FFFFFF"/>
        </w:rPr>
        <w:t xml:space="preserve">and </w:t>
      </w:r>
      <w:r w:rsidR="00DB77B9" w:rsidRPr="004F0152">
        <w:rPr>
          <w:rFonts w:cstheme="minorHAnsi"/>
          <w:b/>
          <w:bCs/>
          <w:shd w:val="clear" w:color="auto" w:fill="FFFFFF"/>
        </w:rPr>
        <w:t>financial statements (if available).</w:t>
      </w:r>
    </w:p>
    <w:p w14:paraId="427E6979" w14:textId="77777777" w:rsidR="00760F6A" w:rsidRPr="00760F6A" w:rsidRDefault="00760F6A" w:rsidP="00760F6A">
      <w:pPr>
        <w:pStyle w:val="ListParagraph"/>
        <w:ind w:left="1440"/>
        <w:rPr>
          <w:rFonts w:cstheme="minorHAnsi"/>
          <w:color w:val="FF0000"/>
          <w:shd w:val="clear" w:color="auto" w:fill="FFFFFF"/>
        </w:rPr>
      </w:pPr>
    </w:p>
    <w:p w14:paraId="0CE3F4B5" w14:textId="6A922A24" w:rsidR="00A858A0" w:rsidRPr="00312B2D" w:rsidRDefault="00A858A0" w:rsidP="00760F6A">
      <w:pPr>
        <w:pStyle w:val="ListParagraph"/>
        <w:numPr>
          <w:ilvl w:val="0"/>
          <w:numId w:val="1"/>
        </w:numPr>
      </w:pPr>
      <w:r w:rsidRPr="000F264A">
        <w:rPr>
          <w:rFonts w:cstheme="minorHAnsi"/>
          <w:b/>
          <w:bCs/>
          <w:color w:val="444444"/>
          <w:shd w:val="clear" w:color="auto" w:fill="FFFFFF"/>
        </w:rPr>
        <w:t xml:space="preserve">Service Area: </w:t>
      </w:r>
      <w:r w:rsidRPr="00312B2D">
        <w:t xml:space="preserve">Please select the region that most closely matches the area in which the work conducted with this funding will occur. If </w:t>
      </w:r>
      <w:r w:rsidR="00A46AF9" w:rsidRPr="00312B2D">
        <w:t>the work takes place in</w:t>
      </w:r>
      <w:r w:rsidRPr="00312B2D">
        <w:t xml:space="preserve"> </w:t>
      </w:r>
      <w:r w:rsidR="00A46AF9" w:rsidRPr="00312B2D">
        <w:t>two</w:t>
      </w:r>
      <w:r w:rsidRPr="00312B2D">
        <w:t xml:space="preserve"> or more regions, select the region where most of the work will occur. Only select “Statewide” if your organization’s work is truly statewide.</w:t>
      </w:r>
    </w:p>
    <w:p w14:paraId="485D9BBA" w14:textId="77777777" w:rsidR="00760F6A" w:rsidRPr="00760F6A" w:rsidRDefault="00760F6A" w:rsidP="00760F6A">
      <w:pPr>
        <w:pStyle w:val="ListParagraph"/>
        <w:rPr>
          <w:rFonts w:cstheme="minorHAnsi"/>
          <w:b/>
          <w:bCs/>
          <w:color w:val="444444"/>
          <w:shd w:val="clear" w:color="auto" w:fill="FFFFFF"/>
        </w:rPr>
      </w:pPr>
    </w:p>
    <w:p w14:paraId="13BAFD2A" w14:textId="68B0A59F" w:rsidR="004F0152" w:rsidRPr="00D9509F" w:rsidRDefault="007B27C3" w:rsidP="004F0152">
      <w:pPr>
        <w:pStyle w:val="ListParagraph"/>
        <w:numPr>
          <w:ilvl w:val="0"/>
          <w:numId w:val="1"/>
        </w:numPr>
        <w:spacing w:after="0"/>
        <w:rPr>
          <w:rFonts w:cstheme="minorHAnsi"/>
          <w:color w:val="333333"/>
          <w:shd w:val="clear" w:color="auto" w:fill="F5F5F5"/>
        </w:rPr>
      </w:pPr>
      <w:r>
        <w:rPr>
          <w:rFonts w:cstheme="minorHAnsi"/>
          <w:b/>
          <w:bCs/>
          <w:color w:val="444444"/>
          <w:shd w:val="clear" w:color="auto" w:fill="FFFFFF"/>
        </w:rPr>
        <w:t xml:space="preserve">Recent </w:t>
      </w:r>
      <w:r w:rsidR="00A858A0" w:rsidRPr="00D9509F">
        <w:rPr>
          <w:rFonts w:cstheme="minorHAnsi"/>
          <w:b/>
          <w:bCs/>
          <w:color w:val="444444"/>
          <w:shd w:val="clear" w:color="auto" w:fill="FFFFFF"/>
        </w:rPr>
        <w:t xml:space="preserve">Organizational Impact: </w:t>
      </w:r>
      <w:r w:rsidR="00A858A0" w:rsidRPr="00312B2D">
        <w:t>What has been your organization’s</w:t>
      </w:r>
      <w:r w:rsidR="00494785" w:rsidRPr="00312B2D">
        <w:t xml:space="preserve"> recent</w:t>
      </w:r>
      <w:r w:rsidR="00A858A0" w:rsidRPr="00312B2D">
        <w:t xml:space="preserve"> impact on </w:t>
      </w:r>
      <w:r w:rsidR="004F0152" w:rsidRPr="00312B2D">
        <w:t>the</w:t>
      </w:r>
      <w:r w:rsidR="00A858A0" w:rsidRPr="00312B2D">
        <w:t xml:space="preserve"> community or constituents </w:t>
      </w:r>
      <w:r w:rsidR="004F0152" w:rsidRPr="00312B2D">
        <w:t xml:space="preserve">it serves? </w:t>
      </w:r>
      <w:r w:rsidR="009565C2" w:rsidRPr="00312B2D">
        <w:t>Examples can include</w:t>
      </w:r>
      <w:r w:rsidR="00B15078" w:rsidRPr="00312B2D">
        <w:t xml:space="preserve"> a discussion of the</w:t>
      </w:r>
      <w:r w:rsidR="00D9509F" w:rsidRPr="00312B2D">
        <w:t xml:space="preserve"> </w:t>
      </w:r>
      <w:r w:rsidR="004F0152" w:rsidRPr="00312B2D">
        <w:t>impact</w:t>
      </w:r>
      <w:r w:rsidR="00494785" w:rsidRPr="00312B2D">
        <w:t>s</w:t>
      </w:r>
      <w:r w:rsidR="004F0152" w:rsidRPr="00312B2D">
        <w:t xml:space="preserve"> of </w:t>
      </w:r>
      <w:r w:rsidR="00494785" w:rsidRPr="00312B2D">
        <w:t xml:space="preserve">specific </w:t>
      </w:r>
      <w:r w:rsidR="004F0152" w:rsidRPr="00312B2D">
        <w:t xml:space="preserve">programs, </w:t>
      </w:r>
      <w:r w:rsidR="00494785" w:rsidRPr="00312B2D">
        <w:t xml:space="preserve">your organization’s </w:t>
      </w:r>
      <w:r w:rsidR="0043280E" w:rsidRPr="00312B2D">
        <w:t xml:space="preserve">broader </w:t>
      </w:r>
      <w:r w:rsidR="00494785" w:rsidRPr="00312B2D">
        <w:t>impact on t</w:t>
      </w:r>
      <w:r w:rsidR="0043280E" w:rsidRPr="00312B2D">
        <w:t>hose</w:t>
      </w:r>
      <w:r w:rsidR="00494785" w:rsidRPr="00312B2D">
        <w:t xml:space="preserve"> it</w:t>
      </w:r>
      <w:r w:rsidR="004F0152" w:rsidRPr="00312B2D">
        <w:t xml:space="preserve"> serve</w:t>
      </w:r>
      <w:r w:rsidR="00494785" w:rsidRPr="00312B2D">
        <w:t>s</w:t>
      </w:r>
      <w:r w:rsidR="004F0152" w:rsidRPr="00312B2D">
        <w:t>, or any</w:t>
      </w:r>
      <w:r w:rsidR="00494785" w:rsidRPr="00312B2D">
        <w:t xml:space="preserve"> other descriptions of the </w:t>
      </w:r>
      <w:r w:rsidR="004F0152" w:rsidRPr="00312B2D">
        <w:t>impacts of your work.</w:t>
      </w:r>
      <w:r w:rsidR="004F0152" w:rsidRPr="00D9509F">
        <w:rPr>
          <w:rStyle w:val="cf01"/>
          <w:rFonts w:asciiTheme="minorHAnsi" w:hAnsiTheme="minorHAnsi" w:cstheme="minorHAnsi"/>
          <w:sz w:val="22"/>
          <w:szCs w:val="22"/>
        </w:rPr>
        <w:t xml:space="preserve"> </w:t>
      </w:r>
    </w:p>
    <w:p w14:paraId="1D66A020" w14:textId="77777777" w:rsidR="00760F6A" w:rsidRPr="00760F6A" w:rsidRDefault="00760F6A" w:rsidP="00760F6A">
      <w:pPr>
        <w:pStyle w:val="ListParagraph"/>
        <w:rPr>
          <w:rFonts w:cstheme="minorHAnsi"/>
          <w:color w:val="333333"/>
          <w:shd w:val="clear" w:color="auto" w:fill="F5F5F5"/>
        </w:rPr>
      </w:pPr>
    </w:p>
    <w:p w14:paraId="78E3F7F0" w14:textId="63DFC5B8" w:rsidR="007B27C3" w:rsidRPr="00312B2D" w:rsidRDefault="00760F6A" w:rsidP="00312B2D">
      <w:pPr>
        <w:pStyle w:val="ListParagraph"/>
        <w:numPr>
          <w:ilvl w:val="0"/>
          <w:numId w:val="1"/>
        </w:numPr>
      </w:pPr>
      <w:r w:rsidRPr="00312B2D">
        <w:rPr>
          <w:b/>
          <w:bCs/>
        </w:rPr>
        <w:t>The Year Ahead:</w:t>
      </w:r>
      <w:r w:rsidRPr="00312B2D">
        <w:t xml:space="preserve"> What</w:t>
      </w:r>
      <w:r w:rsidR="00A8488F" w:rsidRPr="00312B2D">
        <w:t xml:space="preserve"> </w:t>
      </w:r>
      <w:r w:rsidRPr="00312B2D">
        <w:t xml:space="preserve">does your organization hope to accomplish over the next year, and </w:t>
      </w:r>
      <w:r w:rsidR="00A8488F" w:rsidRPr="00312B2D">
        <w:t>how</w:t>
      </w:r>
      <w:r w:rsidRPr="00312B2D">
        <w:t xml:space="preserve"> will you</w:t>
      </w:r>
      <w:r w:rsidR="00A8488F" w:rsidRPr="00312B2D">
        <w:t xml:space="preserve"> </w:t>
      </w:r>
      <w:r w:rsidRPr="00312B2D">
        <w:t xml:space="preserve">achieve </w:t>
      </w:r>
      <w:r w:rsidR="00A8488F" w:rsidRPr="00312B2D">
        <w:t>it</w:t>
      </w:r>
      <w:r w:rsidRPr="00312B2D">
        <w:t xml:space="preserve">? </w:t>
      </w:r>
      <w:r w:rsidR="00A8488F" w:rsidRPr="00312B2D">
        <w:t>This can include strategic goals for your organization (internal goals) and/or goals for projects or programs offered by your organization (external goals). Please be as specific as possible</w:t>
      </w:r>
      <w:r w:rsidR="00494785" w:rsidRPr="00312B2D">
        <w:t>.</w:t>
      </w:r>
    </w:p>
    <w:p w14:paraId="26DC2240" w14:textId="77777777" w:rsidR="007B27C3" w:rsidRPr="00E60FC2" w:rsidRDefault="007B27C3" w:rsidP="007B27C3">
      <w:pPr>
        <w:pStyle w:val="ListParagraph"/>
        <w:rPr>
          <w:rFonts w:cstheme="minorHAnsi"/>
          <w:shd w:val="clear" w:color="auto" w:fill="F5F5F5"/>
        </w:rPr>
      </w:pPr>
    </w:p>
    <w:p w14:paraId="06FC0F27" w14:textId="6683C67B" w:rsidR="00A858A0" w:rsidRPr="0043280E" w:rsidRDefault="00A858A0" w:rsidP="00A858A0">
      <w:pPr>
        <w:pStyle w:val="ListParagraph"/>
        <w:numPr>
          <w:ilvl w:val="0"/>
          <w:numId w:val="1"/>
        </w:numPr>
        <w:rPr>
          <w:rFonts w:cstheme="minorHAnsi"/>
          <w:color w:val="333333"/>
          <w:shd w:val="clear" w:color="auto" w:fill="F5F5F5"/>
        </w:rPr>
      </w:pPr>
      <w:r w:rsidRPr="000F264A">
        <w:rPr>
          <w:rFonts w:cstheme="minorHAnsi"/>
          <w:b/>
          <w:bCs/>
          <w:color w:val="444444"/>
          <w:shd w:val="clear" w:color="auto" w:fill="FFFFFF"/>
        </w:rPr>
        <w:t>Organizational Capacity</w:t>
      </w:r>
      <w:r w:rsidRPr="00312B2D">
        <w:t>: Assess your organization’s current capacity to carry out this work, including programmatic planning, financial management, leadership and governance, and staffing.</w:t>
      </w:r>
      <w:r w:rsidR="00494785" w:rsidRPr="00312B2D">
        <w:t xml:space="preserve"> Be sure </w:t>
      </w:r>
      <w:r w:rsidR="00B15078" w:rsidRPr="00312B2D">
        <w:t xml:space="preserve">to discuss </w:t>
      </w:r>
      <w:r w:rsidR="00741203" w:rsidRPr="00312B2D">
        <w:t>areas needing</w:t>
      </w:r>
      <w:r w:rsidR="00494785" w:rsidRPr="00312B2D">
        <w:t xml:space="preserve"> improvement</w:t>
      </w:r>
      <w:r w:rsidR="00B15078" w:rsidRPr="00312B2D">
        <w:t xml:space="preserve"> as well as areas of strength</w:t>
      </w:r>
      <w:r w:rsidR="00494785" w:rsidRPr="00312B2D">
        <w:t>.</w:t>
      </w:r>
      <w:r w:rsidR="00494785">
        <w:rPr>
          <w:rFonts w:cstheme="minorHAnsi"/>
          <w:shd w:val="clear" w:color="auto" w:fill="F5F5F5"/>
        </w:rPr>
        <w:t xml:space="preserve"> </w:t>
      </w:r>
    </w:p>
    <w:p w14:paraId="08C95125" w14:textId="77777777" w:rsidR="0043280E" w:rsidRPr="0043280E" w:rsidRDefault="0043280E" w:rsidP="0043280E">
      <w:pPr>
        <w:pStyle w:val="ListParagraph"/>
        <w:rPr>
          <w:rFonts w:cstheme="minorHAnsi"/>
          <w:color w:val="333333"/>
          <w:shd w:val="clear" w:color="auto" w:fill="F5F5F5"/>
        </w:rPr>
      </w:pPr>
    </w:p>
    <w:p w14:paraId="17BE0E2E" w14:textId="77777777" w:rsidR="0043280E" w:rsidRPr="00312B2D" w:rsidRDefault="0043280E" w:rsidP="0043280E">
      <w:pPr>
        <w:pStyle w:val="ListParagraph"/>
        <w:numPr>
          <w:ilvl w:val="0"/>
          <w:numId w:val="1"/>
        </w:numPr>
      </w:pPr>
      <w:r w:rsidRPr="007B27C3">
        <w:rPr>
          <w:rFonts w:cstheme="minorHAnsi"/>
          <w:b/>
          <w:bCs/>
          <w:shd w:val="clear" w:color="auto" w:fill="FFFFFF"/>
        </w:rPr>
        <w:t>Outcomes:</w:t>
      </w:r>
      <w:r w:rsidRPr="007B27C3">
        <w:rPr>
          <w:rFonts w:cstheme="minorHAnsi"/>
          <w:shd w:val="clear" w:color="auto" w:fill="F5F5F5"/>
        </w:rPr>
        <w:t xml:space="preserve"> </w:t>
      </w:r>
      <w:r w:rsidRPr="00312B2D">
        <w:t>What will be different as a result of your organization’s work over the next year? What does your organization hope to learn about itself or the community it serves?</w:t>
      </w:r>
    </w:p>
    <w:p w14:paraId="7ADC53A0" w14:textId="77777777" w:rsidR="00A858A0" w:rsidRPr="000F264A" w:rsidRDefault="00A858A0">
      <w:pPr>
        <w:rPr>
          <w:rFonts w:cstheme="minorHAnsi"/>
          <w:color w:val="333333"/>
          <w:shd w:val="clear" w:color="auto" w:fill="F5F5F5"/>
        </w:rPr>
      </w:pPr>
    </w:p>
    <w:p w14:paraId="182CEF9A" w14:textId="3BA1A78B" w:rsidR="00A858A0" w:rsidRPr="00312B2D" w:rsidRDefault="00A858A0" w:rsidP="00312B2D">
      <w:r w:rsidRPr="00312B2D">
        <w:rPr>
          <w:b/>
          <w:bCs/>
        </w:rPr>
        <w:t>Info Box #2:</w:t>
      </w:r>
      <w:r w:rsidRPr="00312B2D">
        <w:t xml:space="preserve"> The Foundation is learning from communities across the state about persistent barriers to opportunity, especially the barriers faced by people from diverse racial or ethnic backgrounds. The following questions are meant to help us understand </w:t>
      </w:r>
      <w:r w:rsidR="00B15078" w:rsidRPr="00312B2D">
        <w:t xml:space="preserve">how </w:t>
      </w:r>
      <w:r w:rsidR="00BD66C1" w:rsidRPr="00312B2D">
        <w:t>organizations</w:t>
      </w:r>
      <w:r w:rsidR="00B15078" w:rsidRPr="00312B2D">
        <w:t xml:space="preserve"> are addressing discrimination and fostering inclusion</w:t>
      </w:r>
      <w:r w:rsidRPr="00312B2D">
        <w:t>.</w:t>
      </w:r>
    </w:p>
    <w:p w14:paraId="6BF232D6" w14:textId="12019891" w:rsidR="00101CFC" w:rsidRPr="00312B2D" w:rsidRDefault="00A858A0" w:rsidP="00D9509F">
      <w:pPr>
        <w:pStyle w:val="ListParagraph"/>
        <w:numPr>
          <w:ilvl w:val="0"/>
          <w:numId w:val="2"/>
        </w:numPr>
        <w:rPr>
          <w:rFonts w:cstheme="minorHAnsi"/>
          <w:shd w:val="clear" w:color="auto" w:fill="F5F5F5"/>
        </w:rPr>
      </w:pPr>
      <w:r w:rsidRPr="00312B2D">
        <w:rPr>
          <w:rFonts w:cstheme="minorHAnsi"/>
          <w:b/>
          <w:bCs/>
          <w:shd w:val="clear" w:color="auto" w:fill="FFFFFF"/>
        </w:rPr>
        <w:t xml:space="preserve">Diversity and Inclusion: </w:t>
      </w:r>
      <w:r w:rsidR="00101CFC" w:rsidRPr="00312B2D">
        <w:t>What has your organization done to strengthen diversity and inclusion (gender, racial, cultural, linguistic, ethnic, religious, ability, etc.) in its own work?</w:t>
      </w:r>
    </w:p>
    <w:p w14:paraId="0F832753" w14:textId="77777777" w:rsidR="00FB13D5" w:rsidRPr="00FB13D5" w:rsidRDefault="00FB13D5" w:rsidP="00FB13D5">
      <w:pPr>
        <w:pStyle w:val="ListParagraph"/>
        <w:rPr>
          <w:rFonts w:cstheme="minorHAnsi"/>
          <w:color w:val="333333"/>
          <w:shd w:val="clear" w:color="auto" w:fill="F5F5F5"/>
        </w:rPr>
      </w:pPr>
    </w:p>
    <w:p w14:paraId="3236B939" w14:textId="51A8F93C" w:rsidR="00FB13D5" w:rsidRDefault="00E60FC2" w:rsidP="00FB13D5">
      <w:pPr>
        <w:pStyle w:val="ListParagraph"/>
        <w:numPr>
          <w:ilvl w:val="0"/>
          <w:numId w:val="2"/>
        </w:numPr>
        <w:spacing w:after="0" w:line="240" w:lineRule="auto"/>
        <w:rPr>
          <w:rFonts w:cstheme="minorHAnsi"/>
          <w:color w:val="333333"/>
          <w:shd w:val="clear" w:color="auto" w:fill="F5F5F5"/>
        </w:rPr>
      </w:pPr>
      <w:r>
        <w:rPr>
          <w:rFonts w:cstheme="minorHAnsi"/>
          <w:b/>
          <w:bCs/>
          <w:color w:val="444444"/>
          <w:shd w:val="clear" w:color="auto" w:fill="FFFFFF"/>
        </w:rPr>
        <w:lastRenderedPageBreak/>
        <w:t>Strengthening</w:t>
      </w:r>
      <w:r w:rsidR="00A858A0" w:rsidRPr="00D9509F">
        <w:rPr>
          <w:rFonts w:cstheme="minorHAnsi"/>
          <w:b/>
          <w:bCs/>
          <w:color w:val="444444"/>
          <w:shd w:val="clear" w:color="auto" w:fill="FFFFFF"/>
        </w:rPr>
        <w:t xml:space="preserve"> Diversity: </w:t>
      </w:r>
      <w:r w:rsidR="00A858A0" w:rsidRPr="00312B2D">
        <w:t xml:space="preserve">Where does your organization </w:t>
      </w:r>
      <w:r w:rsidR="00D9509F" w:rsidRPr="00312B2D">
        <w:t>have room for improvement as it strengthens diversity and inclusion?</w:t>
      </w:r>
      <w:r w:rsidR="00D9509F" w:rsidRPr="00D9509F">
        <w:rPr>
          <w:rFonts w:cstheme="minorHAnsi"/>
          <w:color w:val="333333"/>
          <w:shd w:val="clear" w:color="auto" w:fill="F5F5F5"/>
        </w:rPr>
        <w:t xml:space="preserve"> </w:t>
      </w:r>
    </w:p>
    <w:p w14:paraId="5DB0C2A0" w14:textId="77777777" w:rsidR="00D9509F" w:rsidRPr="00D9509F" w:rsidRDefault="00D9509F" w:rsidP="00D9509F">
      <w:pPr>
        <w:pStyle w:val="ListParagraph"/>
        <w:rPr>
          <w:rFonts w:cstheme="minorHAnsi"/>
          <w:color w:val="333333"/>
          <w:shd w:val="clear" w:color="auto" w:fill="F5F5F5"/>
        </w:rPr>
      </w:pPr>
    </w:p>
    <w:p w14:paraId="71292449" w14:textId="0CD6899D" w:rsidR="00A858A0" w:rsidRPr="00AA3B9C" w:rsidRDefault="00A858A0" w:rsidP="00AA3B9C">
      <w:pPr>
        <w:pStyle w:val="ListParagraph"/>
        <w:numPr>
          <w:ilvl w:val="0"/>
          <w:numId w:val="2"/>
        </w:numPr>
        <w:spacing w:after="0" w:line="240" w:lineRule="auto"/>
        <w:rPr>
          <w:rFonts w:cstheme="minorHAnsi"/>
          <w:color w:val="333333"/>
          <w:shd w:val="clear" w:color="auto" w:fill="F5F5F5"/>
        </w:rPr>
      </w:pPr>
      <w:r w:rsidRPr="000F264A">
        <w:rPr>
          <w:rFonts w:cstheme="minorHAnsi"/>
          <w:b/>
          <w:bCs/>
          <w:color w:val="444444"/>
          <w:shd w:val="clear" w:color="auto" w:fill="FFFFFF"/>
        </w:rPr>
        <w:t xml:space="preserve">Diversity of Staff and Board: </w:t>
      </w:r>
      <w:r w:rsidRPr="00312B2D">
        <w:t xml:space="preserve">Does the staff and board of your organization reflect the diversity of </w:t>
      </w:r>
      <w:r w:rsidR="00D9509F" w:rsidRPr="00312B2D">
        <w:t>the</w:t>
      </w:r>
      <w:r w:rsidRPr="00312B2D">
        <w:t xml:space="preserve"> community</w:t>
      </w:r>
      <w:r w:rsidR="00D9509F" w:rsidRPr="00312B2D">
        <w:t xml:space="preserve"> </w:t>
      </w:r>
      <w:r w:rsidR="007D148C" w:rsidRPr="00312B2D">
        <w:t>your organization</w:t>
      </w:r>
      <w:r w:rsidR="00D9509F" w:rsidRPr="00312B2D">
        <w:t xml:space="preserve"> serves</w:t>
      </w:r>
      <w:r w:rsidRPr="00312B2D">
        <w:t>? If not, what barriers does your organization face in reflecting this diversity?</w:t>
      </w:r>
    </w:p>
    <w:p w14:paraId="2BBED609" w14:textId="77777777" w:rsidR="00B15078" w:rsidRDefault="00B15078" w:rsidP="00B15078">
      <w:pPr>
        <w:rPr>
          <w:rFonts w:cstheme="minorHAnsi"/>
          <w:b/>
          <w:bCs/>
          <w:color w:val="333333"/>
          <w:shd w:val="clear" w:color="auto" w:fill="F5F5F5"/>
        </w:rPr>
      </w:pPr>
    </w:p>
    <w:p w14:paraId="61A08AB9" w14:textId="1B6278BE" w:rsidR="00FB13D5" w:rsidRPr="00312B2D" w:rsidRDefault="00A858A0" w:rsidP="00312B2D">
      <w:r w:rsidRPr="00312B2D">
        <w:rPr>
          <w:b/>
          <w:bCs/>
        </w:rPr>
        <w:t>Info Box #3:</w:t>
      </w:r>
      <w:r w:rsidRPr="00312B2D">
        <w:t xml:space="preserve">  The following questions are your opportunity to provide any additional context or information about your organization and its work.</w:t>
      </w:r>
    </w:p>
    <w:p w14:paraId="139A31BD" w14:textId="2859F45B" w:rsidR="00A858A0" w:rsidRDefault="00A858A0" w:rsidP="00133734">
      <w:pPr>
        <w:pStyle w:val="ListParagraph"/>
        <w:numPr>
          <w:ilvl w:val="0"/>
          <w:numId w:val="3"/>
        </w:numPr>
        <w:rPr>
          <w:rFonts w:cstheme="minorHAnsi"/>
          <w:color w:val="333333"/>
          <w:shd w:val="clear" w:color="auto" w:fill="F5F5F5"/>
        </w:rPr>
      </w:pPr>
      <w:r w:rsidRPr="000F264A">
        <w:rPr>
          <w:rFonts w:cstheme="minorHAnsi"/>
          <w:b/>
          <w:bCs/>
          <w:color w:val="444444"/>
          <w:shd w:val="clear" w:color="auto" w:fill="FFFFFF"/>
        </w:rPr>
        <w:t xml:space="preserve">Financial Health: </w:t>
      </w:r>
      <w:r w:rsidR="00E60FC2" w:rsidRPr="00312B2D">
        <w:t>How would you describe the current state of your organization’s finances</w:t>
      </w:r>
      <w:r w:rsidRPr="00312B2D">
        <w:t>? How does your organization plan for financial changes or uncertainty?</w:t>
      </w:r>
    </w:p>
    <w:p w14:paraId="6850FBF6" w14:textId="77777777" w:rsidR="00FB13D5" w:rsidRPr="00FB13D5" w:rsidRDefault="00FB13D5" w:rsidP="00FB13D5">
      <w:pPr>
        <w:pStyle w:val="ListParagraph"/>
        <w:ind w:left="1440"/>
        <w:rPr>
          <w:rFonts w:cstheme="minorHAnsi"/>
          <w:color w:val="FF0000"/>
          <w:shd w:val="clear" w:color="auto" w:fill="F5F5F5"/>
        </w:rPr>
      </w:pPr>
    </w:p>
    <w:p w14:paraId="563A6E02" w14:textId="3B81EA36" w:rsidR="00FB13D5" w:rsidRPr="00E60FC2" w:rsidRDefault="00A858A0" w:rsidP="00FB13D5">
      <w:pPr>
        <w:pStyle w:val="ListParagraph"/>
        <w:numPr>
          <w:ilvl w:val="0"/>
          <w:numId w:val="3"/>
        </w:numPr>
        <w:rPr>
          <w:rFonts w:cstheme="minorHAnsi"/>
          <w:color w:val="333333"/>
          <w:shd w:val="clear" w:color="auto" w:fill="F5F5F5"/>
        </w:rPr>
      </w:pPr>
      <w:r w:rsidRPr="00E60FC2">
        <w:rPr>
          <w:rFonts w:cstheme="minorHAnsi"/>
          <w:b/>
          <w:bCs/>
          <w:color w:val="444444"/>
          <w:shd w:val="clear" w:color="auto" w:fill="FFFFFF"/>
        </w:rPr>
        <w:t>Additional Information</w:t>
      </w:r>
      <w:r w:rsidRPr="00312B2D">
        <w:rPr>
          <w:b/>
          <w:bCs/>
        </w:rPr>
        <w:t>:</w:t>
      </w:r>
      <w:r w:rsidRPr="00312B2D">
        <w:t xml:space="preserve"> Is there anything else you’d like us to know about your organization </w:t>
      </w:r>
      <w:r w:rsidR="0075657F" w:rsidRPr="00312B2D">
        <w:t>regarding</w:t>
      </w:r>
      <w:r w:rsidRPr="00312B2D">
        <w:t xml:space="preserve"> this application?</w:t>
      </w:r>
    </w:p>
    <w:p w14:paraId="70B0B898" w14:textId="77777777" w:rsidR="00FB13D5" w:rsidRDefault="00FB13D5" w:rsidP="00FB13D5">
      <w:pPr>
        <w:pStyle w:val="ListParagraph"/>
        <w:rPr>
          <w:rFonts w:cstheme="minorHAnsi"/>
          <w:color w:val="333333"/>
          <w:shd w:val="clear" w:color="auto" w:fill="F5F5F5"/>
        </w:rPr>
      </w:pPr>
    </w:p>
    <w:p w14:paraId="0ECED821" w14:textId="7A9DE2C0" w:rsidR="00312B2D" w:rsidRPr="00312B2D" w:rsidRDefault="00312B2D" w:rsidP="00312B2D">
      <w:r w:rsidRPr="00312B2D">
        <w:rPr>
          <w:b/>
          <w:bCs/>
        </w:rPr>
        <w:t>Please Note:</w:t>
      </w:r>
      <w:r w:rsidRPr="00312B2D">
        <w:t xml:space="preserve"> Applicants to the Community Grants program will also be asked to provide budget-to-actuals for the current fiscal year and up to three of the most recently completed fiscal years. In addition, if your organization is headquartered outside New Hampshire, or headquartered inside New Hampshire but also working outside of NHCF’s service area, you will be asked to submit an organizational budget that is specific to the work conducted in the NHCF service area. This NH-specific budget is in addition to your organization’s regular budget documents.</w:t>
      </w:r>
      <w:r w:rsidRPr="00312B2D">
        <w:br/>
      </w:r>
      <w:r w:rsidRPr="00312B2D">
        <w:br/>
      </w:r>
    </w:p>
    <w:sectPr w:rsidR="00312B2D" w:rsidRPr="00312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66E2C"/>
    <w:multiLevelType w:val="hybridMultilevel"/>
    <w:tmpl w:val="AC2CB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17652"/>
    <w:multiLevelType w:val="hybridMultilevel"/>
    <w:tmpl w:val="B6964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D77A5"/>
    <w:multiLevelType w:val="hybridMultilevel"/>
    <w:tmpl w:val="8C702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795940">
    <w:abstractNumId w:val="1"/>
  </w:num>
  <w:num w:numId="2" w16cid:durableId="172033446">
    <w:abstractNumId w:val="0"/>
  </w:num>
  <w:num w:numId="3" w16cid:durableId="1815566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A0"/>
    <w:rsid w:val="000F264A"/>
    <w:rsid w:val="00101CFC"/>
    <w:rsid w:val="001244F9"/>
    <w:rsid w:val="00133734"/>
    <w:rsid w:val="00312B2D"/>
    <w:rsid w:val="003E0CF4"/>
    <w:rsid w:val="0043280E"/>
    <w:rsid w:val="00494785"/>
    <w:rsid w:val="004F0152"/>
    <w:rsid w:val="00741203"/>
    <w:rsid w:val="0075657F"/>
    <w:rsid w:val="00760F6A"/>
    <w:rsid w:val="007B27C3"/>
    <w:rsid w:val="007D148C"/>
    <w:rsid w:val="009565C2"/>
    <w:rsid w:val="009A2897"/>
    <w:rsid w:val="00A46AF9"/>
    <w:rsid w:val="00A8488F"/>
    <w:rsid w:val="00A858A0"/>
    <w:rsid w:val="00AA3B9C"/>
    <w:rsid w:val="00AA7A7D"/>
    <w:rsid w:val="00B15078"/>
    <w:rsid w:val="00BA76CF"/>
    <w:rsid w:val="00BD66C1"/>
    <w:rsid w:val="00C31D74"/>
    <w:rsid w:val="00C75CC9"/>
    <w:rsid w:val="00CA57E9"/>
    <w:rsid w:val="00D9509F"/>
    <w:rsid w:val="00DB77B9"/>
    <w:rsid w:val="00E60FC2"/>
    <w:rsid w:val="00F61148"/>
    <w:rsid w:val="00F81D0C"/>
    <w:rsid w:val="00FB13D5"/>
    <w:rsid w:val="00FC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829F"/>
  <w15:chartTrackingRefBased/>
  <w15:docId w15:val="{AAC2E35F-5268-441B-A6DA-F984A3F7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858A0"/>
    <w:rPr>
      <w:i/>
      <w:iCs/>
    </w:rPr>
  </w:style>
  <w:style w:type="paragraph" w:styleId="ListParagraph">
    <w:name w:val="List Paragraph"/>
    <w:basedOn w:val="Normal"/>
    <w:uiPriority w:val="34"/>
    <w:qFormat/>
    <w:rsid w:val="00A858A0"/>
    <w:pPr>
      <w:ind w:left="720"/>
      <w:contextualSpacing/>
    </w:pPr>
  </w:style>
  <w:style w:type="character" w:customStyle="1" w:styleId="cf01">
    <w:name w:val="cf01"/>
    <w:basedOn w:val="DefaultParagraphFont"/>
    <w:rsid w:val="004F015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Amsden</dc:creator>
  <cp:keywords/>
  <dc:description/>
  <cp:lastModifiedBy>Stephanie Schieding</cp:lastModifiedBy>
  <cp:revision>2</cp:revision>
  <dcterms:created xsi:type="dcterms:W3CDTF">2023-05-08T14:26:00Z</dcterms:created>
  <dcterms:modified xsi:type="dcterms:W3CDTF">2023-05-08T14:26:00Z</dcterms:modified>
</cp:coreProperties>
</file>